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DA" w:rsidRPr="002522D9" w:rsidRDefault="000012DA" w:rsidP="000012DA">
      <w:pPr>
        <w:pStyle w:val="a3"/>
        <w:ind w:left="0"/>
        <w:rPr>
          <w:sz w:val="32"/>
          <w:szCs w:val="32"/>
        </w:rPr>
      </w:pPr>
      <w:r w:rsidRPr="002522D9">
        <w:rPr>
          <w:sz w:val="32"/>
          <w:szCs w:val="32"/>
        </w:rPr>
        <w:t xml:space="preserve">Λόγω των ειδικών συνθηκών  τα τμήματα του σχολείου θα χωριστούν σε δύο </w:t>
      </w:r>
      <w:proofErr w:type="spellStart"/>
      <w:r w:rsidRPr="002522D9">
        <w:rPr>
          <w:sz w:val="32"/>
          <w:szCs w:val="32"/>
        </w:rPr>
        <w:t>υποτμήματα</w:t>
      </w:r>
      <w:proofErr w:type="spellEnd"/>
      <w:r w:rsidRPr="002522D9">
        <w:rPr>
          <w:sz w:val="32"/>
          <w:szCs w:val="32"/>
        </w:rPr>
        <w:t xml:space="preserve">, τα οποία θα λειτουργούν εκ περιτροπής. </w:t>
      </w:r>
    </w:p>
    <w:p w:rsidR="000012DA" w:rsidRPr="002522D9" w:rsidRDefault="000012DA" w:rsidP="000012DA">
      <w:pPr>
        <w:pStyle w:val="a3"/>
        <w:ind w:left="0"/>
        <w:rPr>
          <w:sz w:val="32"/>
          <w:szCs w:val="32"/>
        </w:rPr>
      </w:pPr>
      <w:r w:rsidRPr="002522D9">
        <w:rPr>
          <w:sz w:val="32"/>
          <w:szCs w:val="32"/>
        </w:rPr>
        <w:t>Δευτέρα – Τετάρτη – Παρασκευή το ένα και Τρίτη – Πέμπτη το άλλο. Την επόμενη βδομάδα το αντίθετο. Αν οι μαθητές δεν υπερβαίνουν τους 15, τότε το τμήμα θα λειτουργεί καθημερινά.</w:t>
      </w:r>
    </w:p>
    <w:p w:rsidR="000012DA" w:rsidRPr="002522D9" w:rsidRDefault="000012DA" w:rsidP="000012DA">
      <w:pPr>
        <w:pStyle w:val="a3"/>
        <w:ind w:left="0"/>
        <w:rPr>
          <w:sz w:val="32"/>
          <w:szCs w:val="32"/>
        </w:rPr>
      </w:pPr>
    </w:p>
    <w:tbl>
      <w:tblPr>
        <w:tblStyle w:val="a5"/>
        <w:tblpPr w:leftFromText="180" w:rightFromText="180" w:vertAnchor="page" w:horzAnchor="margin" w:tblpY="4786"/>
        <w:tblW w:w="0" w:type="auto"/>
        <w:tblLook w:val="04A0" w:firstRow="1" w:lastRow="0" w:firstColumn="1" w:lastColumn="0" w:noHBand="0" w:noVBand="1"/>
      </w:tblPr>
      <w:tblGrid>
        <w:gridCol w:w="4213"/>
        <w:gridCol w:w="4083"/>
      </w:tblGrid>
      <w:tr w:rsidR="000012DA" w:rsidRPr="002522D9" w:rsidTr="000012DA">
        <w:trPr>
          <w:trHeight w:val="1014"/>
        </w:trPr>
        <w:tc>
          <w:tcPr>
            <w:tcW w:w="4213" w:type="dxa"/>
          </w:tcPr>
          <w:p w:rsidR="000012DA" w:rsidRPr="002522D9" w:rsidRDefault="000012DA" w:rsidP="000012DA">
            <w:pPr>
              <w:pStyle w:val="a3"/>
              <w:ind w:left="0"/>
              <w:rPr>
                <w:sz w:val="32"/>
                <w:szCs w:val="32"/>
              </w:rPr>
            </w:pPr>
            <w:r w:rsidRPr="002522D9">
              <w:rPr>
                <w:sz w:val="32"/>
                <w:szCs w:val="32"/>
              </w:rPr>
              <w:t>1/3/5/9/11/15/17/19/23/25-Ιουνίου 2020</w:t>
            </w:r>
          </w:p>
        </w:tc>
        <w:tc>
          <w:tcPr>
            <w:tcW w:w="4083" w:type="dxa"/>
          </w:tcPr>
          <w:p w:rsidR="000012DA" w:rsidRPr="002522D9" w:rsidRDefault="000012DA" w:rsidP="000012DA">
            <w:pPr>
              <w:pStyle w:val="a3"/>
              <w:ind w:left="0"/>
              <w:rPr>
                <w:sz w:val="32"/>
                <w:szCs w:val="32"/>
              </w:rPr>
            </w:pPr>
            <w:r w:rsidRPr="002522D9">
              <w:rPr>
                <w:sz w:val="32"/>
                <w:szCs w:val="32"/>
              </w:rPr>
              <w:t>2/4/10/12/16/18/22/24/26-Ιουνίου 2020</w:t>
            </w:r>
          </w:p>
        </w:tc>
      </w:tr>
      <w:tr w:rsidR="000012DA" w:rsidRPr="002522D9" w:rsidTr="000012DA">
        <w:trPr>
          <w:trHeight w:val="314"/>
        </w:trPr>
        <w:tc>
          <w:tcPr>
            <w:tcW w:w="4213" w:type="dxa"/>
          </w:tcPr>
          <w:p w:rsidR="000012DA" w:rsidRPr="002522D9" w:rsidRDefault="000012DA" w:rsidP="000012D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2522D9">
              <w:rPr>
                <w:sz w:val="32"/>
                <w:szCs w:val="32"/>
              </w:rPr>
              <w:t>Α1.1</w:t>
            </w:r>
          </w:p>
        </w:tc>
        <w:tc>
          <w:tcPr>
            <w:tcW w:w="4083" w:type="dxa"/>
          </w:tcPr>
          <w:p w:rsidR="000012DA" w:rsidRPr="002522D9" w:rsidRDefault="000012DA" w:rsidP="000012D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2522D9">
              <w:rPr>
                <w:sz w:val="32"/>
                <w:szCs w:val="32"/>
              </w:rPr>
              <w:t>Α1.2</w:t>
            </w:r>
          </w:p>
        </w:tc>
      </w:tr>
      <w:tr w:rsidR="000012DA" w:rsidRPr="002522D9" w:rsidTr="000012DA">
        <w:trPr>
          <w:trHeight w:val="297"/>
        </w:trPr>
        <w:tc>
          <w:tcPr>
            <w:tcW w:w="4213" w:type="dxa"/>
          </w:tcPr>
          <w:p w:rsidR="000012DA" w:rsidRPr="002522D9" w:rsidRDefault="000012DA" w:rsidP="000012D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2522D9">
              <w:rPr>
                <w:sz w:val="32"/>
                <w:szCs w:val="32"/>
              </w:rPr>
              <w:t>Α2.1</w:t>
            </w:r>
          </w:p>
        </w:tc>
        <w:tc>
          <w:tcPr>
            <w:tcW w:w="4083" w:type="dxa"/>
          </w:tcPr>
          <w:p w:rsidR="000012DA" w:rsidRPr="002522D9" w:rsidRDefault="000012DA" w:rsidP="000012D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2522D9">
              <w:rPr>
                <w:sz w:val="32"/>
                <w:szCs w:val="32"/>
              </w:rPr>
              <w:t>Α2.2</w:t>
            </w:r>
          </w:p>
        </w:tc>
      </w:tr>
      <w:tr w:rsidR="000012DA" w:rsidRPr="002522D9" w:rsidTr="000012DA">
        <w:trPr>
          <w:trHeight w:val="314"/>
        </w:trPr>
        <w:tc>
          <w:tcPr>
            <w:tcW w:w="4213" w:type="dxa"/>
          </w:tcPr>
          <w:p w:rsidR="000012DA" w:rsidRPr="002522D9" w:rsidRDefault="000012DA" w:rsidP="000012D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2522D9">
              <w:rPr>
                <w:sz w:val="32"/>
                <w:szCs w:val="32"/>
              </w:rPr>
              <w:t>Β1.1</w:t>
            </w:r>
          </w:p>
        </w:tc>
        <w:tc>
          <w:tcPr>
            <w:tcW w:w="4083" w:type="dxa"/>
          </w:tcPr>
          <w:p w:rsidR="000012DA" w:rsidRPr="002522D9" w:rsidRDefault="000012DA" w:rsidP="000012D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2522D9">
              <w:rPr>
                <w:sz w:val="32"/>
                <w:szCs w:val="32"/>
              </w:rPr>
              <w:t>Β1.2</w:t>
            </w:r>
          </w:p>
        </w:tc>
      </w:tr>
      <w:tr w:rsidR="000012DA" w:rsidRPr="002522D9" w:rsidTr="000012DA">
        <w:trPr>
          <w:trHeight w:val="314"/>
        </w:trPr>
        <w:tc>
          <w:tcPr>
            <w:tcW w:w="4213" w:type="dxa"/>
          </w:tcPr>
          <w:p w:rsidR="000012DA" w:rsidRPr="002522D9" w:rsidRDefault="000012DA" w:rsidP="000012D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2522D9">
              <w:rPr>
                <w:sz w:val="32"/>
                <w:szCs w:val="32"/>
              </w:rPr>
              <w:t>Β2.1</w:t>
            </w:r>
          </w:p>
        </w:tc>
        <w:tc>
          <w:tcPr>
            <w:tcW w:w="4083" w:type="dxa"/>
          </w:tcPr>
          <w:p w:rsidR="000012DA" w:rsidRPr="002522D9" w:rsidRDefault="000012DA" w:rsidP="000012D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2522D9">
              <w:rPr>
                <w:sz w:val="32"/>
                <w:szCs w:val="32"/>
              </w:rPr>
              <w:t>Β2.2</w:t>
            </w:r>
          </w:p>
        </w:tc>
      </w:tr>
      <w:tr w:rsidR="000012DA" w:rsidRPr="002522D9" w:rsidTr="000012DA">
        <w:trPr>
          <w:trHeight w:val="297"/>
        </w:trPr>
        <w:tc>
          <w:tcPr>
            <w:tcW w:w="4213" w:type="dxa"/>
          </w:tcPr>
          <w:p w:rsidR="000012DA" w:rsidRPr="002522D9" w:rsidRDefault="000012DA" w:rsidP="000012D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2522D9">
              <w:rPr>
                <w:sz w:val="32"/>
                <w:szCs w:val="32"/>
              </w:rPr>
              <w:t>Γ1.1</w:t>
            </w:r>
          </w:p>
        </w:tc>
        <w:tc>
          <w:tcPr>
            <w:tcW w:w="4083" w:type="dxa"/>
          </w:tcPr>
          <w:p w:rsidR="000012DA" w:rsidRPr="002522D9" w:rsidRDefault="000012DA" w:rsidP="000012D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2522D9">
              <w:rPr>
                <w:sz w:val="32"/>
                <w:szCs w:val="32"/>
              </w:rPr>
              <w:t>Γ1.2</w:t>
            </w:r>
          </w:p>
        </w:tc>
      </w:tr>
      <w:tr w:rsidR="002E404C" w:rsidRPr="002522D9" w:rsidTr="007B703F">
        <w:trPr>
          <w:trHeight w:val="314"/>
        </w:trPr>
        <w:tc>
          <w:tcPr>
            <w:tcW w:w="8296" w:type="dxa"/>
            <w:gridSpan w:val="2"/>
          </w:tcPr>
          <w:p w:rsidR="002E404C" w:rsidRPr="002522D9" w:rsidRDefault="002E404C" w:rsidP="000012D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Γ2 καθημερινά</w:t>
            </w:r>
          </w:p>
          <w:p w:rsidR="002E404C" w:rsidRPr="002522D9" w:rsidRDefault="002E404C" w:rsidP="002E404C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0012DA" w:rsidRPr="002522D9" w:rsidTr="000012DA">
        <w:trPr>
          <w:trHeight w:val="297"/>
        </w:trPr>
        <w:tc>
          <w:tcPr>
            <w:tcW w:w="4213" w:type="dxa"/>
          </w:tcPr>
          <w:p w:rsidR="000012DA" w:rsidRPr="002522D9" w:rsidRDefault="000012DA" w:rsidP="000012D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2522D9">
              <w:rPr>
                <w:sz w:val="32"/>
                <w:szCs w:val="32"/>
              </w:rPr>
              <w:t>Δ1.1</w:t>
            </w:r>
          </w:p>
        </w:tc>
        <w:tc>
          <w:tcPr>
            <w:tcW w:w="4083" w:type="dxa"/>
          </w:tcPr>
          <w:p w:rsidR="000012DA" w:rsidRPr="002522D9" w:rsidRDefault="000012DA" w:rsidP="000012D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2522D9">
              <w:rPr>
                <w:sz w:val="32"/>
                <w:szCs w:val="32"/>
              </w:rPr>
              <w:t>Δ1.2</w:t>
            </w:r>
          </w:p>
        </w:tc>
      </w:tr>
      <w:tr w:rsidR="000012DA" w:rsidRPr="002522D9" w:rsidTr="000012DA">
        <w:trPr>
          <w:trHeight w:val="314"/>
        </w:trPr>
        <w:tc>
          <w:tcPr>
            <w:tcW w:w="4213" w:type="dxa"/>
          </w:tcPr>
          <w:p w:rsidR="000012DA" w:rsidRPr="002522D9" w:rsidRDefault="000012DA" w:rsidP="000012D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2522D9">
              <w:rPr>
                <w:sz w:val="32"/>
                <w:szCs w:val="32"/>
              </w:rPr>
              <w:t>Δ2.1</w:t>
            </w:r>
          </w:p>
        </w:tc>
        <w:tc>
          <w:tcPr>
            <w:tcW w:w="4083" w:type="dxa"/>
          </w:tcPr>
          <w:p w:rsidR="000012DA" w:rsidRPr="002522D9" w:rsidRDefault="000012DA" w:rsidP="000012D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2522D9">
              <w:rPr>
                <w:sz w:val="32"/>
                <w:szCs w:val="32"/>
              </w:rPr>
              <w:t>Δ2.2</w:t>
            </w:r>
          </w:p>
        </w:tc>
      </w:tr>
      <w:tr w:rsidR="000012DA" w:rsidRPr="002522D9" w:rsidTr="000012DA">
        <w:trPr>
          <w:trHeight w:val="297"/>
        </w:trPr>
        <w:tc>
          <w:tcPr>
            <w:tcW w:w="4213" w:type="dxa"/>
          </w:tcPr>
          <w:p w:rsidR="000012DA" w:rsidRPr="002522D9" w:rsidRDefault="000012DA" w:rsidP="000012D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2522D9">
              <w:rPr>
                <w:sz w:val="32"/>
                <w:szCs w:val="32"/>
              </w:rPr>
              <w:t>Ε1.1</w:t>
            </w:r>
          </w:p>
        </w:tc>
        <w:tc>
          <w:tcPr>
            <w:tcW w:w="4083" w:type="dxa"/>
          </w:tcPr>
          <w:p w:rsidR="000012DA" w:rsidRPr="002522D9" w:rsidRDefault="000012DA" w:rsidP="000012D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2522D9">
              <w:rPr>
                <w:sz w:val="32"/>
                <w:szCs w:val="32"/>
              </w:rPr>
              <w:t>Ε1.2</w:t>
            </w:r>
          </w:p>
        </w:tc>
      </w:tr>
      <w:tr w:rsidR="000012DA" w:rsidRPr="002522D9" w:rsidTr="000012DA">
        <w:trPr>
          <w:trHeight w:val="314"/>
        </w:trPr>
        <w:tc>
          <w:tcPr>
            <w:tcW w:w="4213" w:type="dxa"/>
          </w:tcPr>
          <w:p w:rsidR="000012DA" w:rsidRPr="002522D9" w:rsidRDefault="000012DA" w:rsidP="000012D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2522D9">
              <w:rPr>
                <w:sz w:val="32"/>
                <w:szCs w:val="32"/>
              </w:rPr>
              <w:t>Ε2.1</w:t>
            </w:r>
          </w:p>
        </w:tc>
        <w:tc>
          <w:tcPr>
            <w:tcW w:w="4083" w:type="dxa"/>
          </w:tcPr>
          <w:p w:rsidR="000012DA" w:rsidRPr="002522D9" w:rsidRDefault="000012DA" w:rsidP="000012D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2522D9">
              <w:rPr>
                <w:sz w:val="32"/>
                <w:szCs w:val="32"/>
              </w:rPr>
              <w:t>Ε2.2</w:t>
            </w:r>
          </w:p>
        </w:tc>
      </w:tr>
      <w:tr w:rsidR="000012DA" w:rsidRPr="002522D9" w:rsidTr="000012DA">
        <w:trPr>
          <w:trHeight w:val="314"/>
        </w:trPr>
        <w:tc>
          <w:tcPr>
            <w:tcW w:w="4213" w:type="dxa"/>
          </w:tcPr>
          <w:p w:rsidR="000012DA" w:rsidRPr="002522D9" w:rsidRDefault="000012DA" w:rsidP="000012D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2522D9">
              <w:rPr>
                <w:sz w:val="32"/>
                <w:szCs w:val="32"/>
              </w:rPr>
              <w:t>ΣΤ1.1</w:t>
            </w:r>
          </w:p>
        </w:tc>
        <w:tc>
          <w:tcPr>
            <w:tcW w:w="4083" w:type="dxa"/>
          </w:tcPr>
          <w:p w:rsidR="000012DA" w:rsidRPr="002522D9" w:rsidRDefault="000012DA" w:rsidP="000012D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2522D9">
              <w:rPr>
                <w:sz w:val="32"/>
                <w:szCs w:val="32"/>
              </w:rPr>
              <w:t>ΣΤ1.2</w:t>
            </w:r>
          </w:p>
        </w:tc>
      </w:tr>
      <w:tr w:rsidR="000012DA" w:rsidRPr="002522D9" w:rsidTr="000012DA">
        <w:trPr>
          <w:trHeight w:val="297"/>
        </w:trPr>
        <w:tc>
          <w:tcPr>
            <w:tcW w:w="4213" w:type="dxa"/>
          </w:tcPr>
          <w:p w:rsidR="000012DA" w:rsidRPr="002522D9" w:rsidRDefault="000012DA" w:rsidP="000012D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2522D9">
              <w:rPr>
                <w:sz w:val="32"/>
                <w:szCs w:val="32"/>
              </w:rPr>
              <w:t>ΣΤ2.1</w:t>
            </w:r>
          </w:p>
        </w:tc>
        <w:tc>
          <w:tcPr>
            <w:tcW w:w="4083" w:type="dxa"/>
          </w:tcPr>
          <w:p w:rsidR="000012DA" w:rsidRPr="002522D9" w:rsidRDefault="000012DA" w:rsidP="000012D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2522D9">
              <w:rPr>
                <w:sz w:val="32"/>
                <w:szCs w:val="32"/>
              </w:rPr>
              <w:t>ΣΤ2.2</w:t>
            </w:r>
          </w:p>
        </w:tc>
      </w:tr>
    </w:tbl>
    <w:p w:rsidR="000012DA" w:rsidRPr="002522D9" w:rsidRDefault="000012DA" w:rsidP="000012DA">
      <w:pPr>
        <w:pStyle w:val="a3"/>
        <w:ind w:left="0"/>
        <w:rPr>
          <w:sz w:val="32"/>
          <w:szCs w:val="32"/>
        </w:rPr>
      </w:pPr>
    </w:p>
    <w:p w:rsidR="000012DA" w:rsidRPr="002522D9" w:rsidRDefault="000012DA" w:rsidP="000012DA">
      <w:pPr>
        <w:pStyle w:val="a3"/>
        <w:ind w:left="0"/>
        <w:rPr>
          <w:sz w:val="32"/>
          <w:szCs w:val="32"/>
        </w:rPr>
      </w:pPr>
    </w:p>
    <w:p w:rsidR="000012DA" w:rsidRPr="002522D9" w:rsidRDefault="000012DA" w:rsidP="000012DA">
      <w:pPr>
        <w:pStyle w:val="a3"/>
        <w:ind w:left="0"/>
        <w:rPr>
          <w:sz w:val="32"/>
          <w:szCs w:val="32"/>
        </w:rPr>
      </w:pPr>
    </w:p>
    <w:p w:rsidR="000012DA" w:rsidRPr="002522D9" w:rsidRDefault="000012DA" w:rsidP="000012DA">
      <w:pPr>
        <w:pStyle w:val="a3"/>
        <w:ind w:left="0"/>
        <w:rPr>
          <w:sz w:val="32"/>
          <w:szCs w:val="32"/>
        </w:rPr>
      </w:pPr>
    </w:p>
    <w:p w:rsidR="000012DA" w:rsidRPr="002522D9" w:rsidRDefault="000012DA" w:rsidP="000012DA">
      <w:pPr>
        <w:pStyle w:val="a3"/>
        <w:ind w:left="0"/>
        <w:rPr>
          <w:sz w:val="32"/>
          <w:szCs w:val="32"/>
        </w:rPr>
      </w:pPr>
    </w:p>
    <w:p w:rsidR="000012DA" w:rsidRPr="002522D9" w:rsidRDefault="000012DA" w:rsidP="000012DA">
      <w:pPr>
        <w:pStyle w:val="a3"/>
        <w:ind w:left="0"/>
        <w:rPr>
          <w:rStyle w:val="a4"/>
          <w:color w:val="000000" w:themeColor="text1"/>
          <w:sz w:val="32"/>
          <w:szCs w:val="32"/>
        </w:rPr>
      </w:pPr>
    </w:p>
    <w:p w:rsidR="000012DA" w:rsidRPr="002522D9" w:rsidRDefault="000012DA" w:rsidP="000012DA">
      <w:pPr>
        <w:pStyle w:val="a3"/>
        <w:ind w:left="0"/>
        <w:rPr>
          <w:rStyle w:val="a4"/>
          <w:color w:val="000000" w:themeColor="text1"/>
          <w:sz w:val="32"/>
          <w:szCs w:val="32"/>
        </w:rPr>
      </w:pPr>
    </w:p>
    <w:p w:rsidR="000012DA" w:rsidRPr="002522D9" w:rsidRDefault="000012DA" w:rsidP="000012DA">
      <w:pPr>
        <w:pStyle w:val="a3"/>
        <w:ind w:left="0"/>
        <w:rPr>
          <w:rStyle w:val="a4"/>
          <w:color w:val="000000" w:themeColor="text1"/>
          <w:sz w:val="32"/>
          <w:szCs w:val="32"/>
        </w:rPr>
      </w:pPr>
    </w:p>
    <w:p w:rsidR="000012DA" w:rsidRPr="002522D9" w:rsidRDefault="000012DA" w:rsidP="000012DA">
      <w:pPr>
        <w:pStyle w:val="a3"/>
        <w:ind w:left="0"/>
        <w:rPr>
          <w:rStyle w:val="a4"/>
          <w:color w:val="000000" w:themeColor="text1"/>
          <w:sz w:val="32"/>
          <w:szCs w:val="32"/>
        </w:rPr>
      </w:pPr>
    </w:p>
    <w:p w:rsidR="000012DA" w:rsidRPr="002522D9" w:rsidRDefault="000012DA" w:rsidP="000012DA">
      <w:pPr>
        <w:pStyle w:val="a3"/>
        <w:ind w:left="0"/>
        <w:rPr>
          <w:rStyle w:val="a4"/>
          <w:color w:val="000000" w:themeColor="text1"/>
          <w:sz w:val="32"/>
          <w:szCs w:val="32"/>
        </w:rPr>
      </w:pPr>
    </w:p>
    <w:p w:rsidR="000012DA" w:rsidRPr="002522D9" w:rsidRDefault="000012DA" w:rsidP="000012DA">
      <w:pPr>
        <w:pStyle w:val="a3"/>
        <w:ind w:left="0"/>
        <w:rPr>
          <w:rStyle w:val="a4"/>
          <w:color w:val="000000" w:themeColor="text1"/>
          <w:sz w:val="32"/>
          <w:szCs w:val="32"/>
        </w:rPr>
      </w:pPr>
    </w:p>
    <w:p w:rsidR="000012DA" w:rsidRPr="002522D9" w:rsidRDefault="000012DA" w:rsidP="000012DA">
      <w:pPr>
        <w:pStyle w:val="a3"/>
        <w:ind w:left="0"/>
        <w:rPr>
          <w:rStyle w:val="a4"/>
          <w:color w:val="000000" w:themeColor="text1"/>
          <w:sz w:val="32"/>
          <w:szCs w:val="32"/>
        </w:rPr>
      </w:pPr>
    </w:p>
    <w:p w:rsidR="000012DA" w:rsidRPr="002522D9" w:rsidRDefault="000012DA" w:rsidP="000012DA">
      <w:pPr>
        <w:pStyle w:val="a3"/>
        <w:ind w:left="0"/>
        <w:rPr>
          <w:rStyle w:val="a4"/>
          <w:color w:val="000000" w:themeColor="text1"/>
          <w:sz w:val="32"/>
          <w:szCs w:val="32"/>
        </w:rPr>
      </w:pPr>
    </w:p>
    <w:p w:rsidR="000012DA" w:rsidRPr="002522D9" w:rsidRDefault="000012DA" w:rsidP="000012DA">
      <w:pPr>
        <w:pStyle w:val="a3"/>
        <w:ind w:left="0"/>
        <w:rPr>
          <w:rStyle w:val="a4"/>
          <w:color w:val="000000" w:themeColor="text1"/>
          <w:sz w:val="32"/>
          <w:szCs w:val="32"/>
        </w:rPr>
      </w:pPr>
    </w:p>
    <w:p w:rsidR="000012DA" w:rsidRPr="002522D9" w:rsidRDefault="000012DA" w:rsidP="000012DA">
      <w:pPr>
        <w:pStyle w:val="a3"/>
        <w:ind w:left="0"/>
        <w:rPr>
          <w:rStyle w:val="a4"/>
          <w:color w:val="000000" w:themeColor="text1"/>
          <w:sz w:val="32"/>
          <w:szCs w:val="32"/>
        </w:rPr>
      </w:pPr>
    </w:p>
    <w:p w:rsidR="000012DA" w:rsidRPr="002522D9" w:rsidRDefault="000012DA" w:rsidP="000012DA">
      <w:pPr>
        <w:pStyle w:val="a3"/>
        <w:ind w:left="0"/>
        <w:rPr>
          <w:rStyle w:val="a4"/>
          <w:color w:val="000000" w:themeColor="text1"/>
          <w:sz w:val="32"/>
          <w:szCs w:val="32"/>
        </w:rPr>
      </w:pPr>
    </w:p>
    <w:p w:rsidR="004A7E63" w:rsidRDefault="004A7E63"/>
    <w:sectPr w:rsidR="004A7E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DA"/>
    <w:rsid w:val="000012DA"/>
    <w:rsid w:val="002E404C"/>
    <w:rsid w:val="004A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1A24"/>
  <w15:chartTrackingRefBased/>
  <w15:docId w15:val="{2F3643BE-2DDA-46EE-B7BF-36D2A2B8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2DA"/>
    <w:pPr>
      <w:ind w:left="720"/>
      <w:contextualSpacing/>
    </w:pPr>
  </w:style>
  <w:style w:type="character" w:styleId="a4">
    <w:name w:val="Strong"/>
    <w:basedOn w:val="a0"/>
    <w:uiPriority w:val="22"/>
    <w:qFormat/>
    <w:rsid w:val="000012DA"/>
    <w:rPr>
      <w:b/>
      <w:bCs/>
    </w:rPr>
  </w:style>
  <w:style w:type="table" w:styleId="a5">
    <w:name w:val="Table Grid"/>
    <w:basedOn w:val="a1"/>
    <w:uiPriority w:val="39"/>
    <w:rsid w:val="00001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2020-05-28T19:22:00Z</dcterms:created>
  <dcterms:modified xsi:type="dcterms:W3CDTF">2020-05-29T15:05:00Z</dcterms:modified>
</cp:coreProperties>
</file>